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0A7E" w:rsidRDefault="00990A7E">
      <w:pPr>
        <w:spacing w:after="0" w:line="240" w:lineRule="exact"/>
        <w:rPr>
          <w:rFonts w:ascii="Times New Roman" w:hAnsi="Times New Roman"/>
          <w:sz w:val="24"/>
        </w:rP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10in;height:540pt;z-index:-251658240;mso-position-horizontal-relative:page;mso-position-vertical-relative:page" o:allowincell="f">
            <v:imagedata r:id="rId4" o:title=""/>
            <w10:wrap anchorx="page" anchory="page"/>
          </v:shape>
        </w:pict>
      </w:r>
    </w:p>
    <w:p w:rsidR="00990A7E" w:rsidRDefault="00990A7E">
      <w:pPr>
        <w:spacing w:after="0" w:line="920" w:lineRule="exact"/>
        <w:ind w:left="744"/>
        <w:rPr>
          <w:sz w:val="24"/>
          <w:szCs w:val="24"/>
        </w:rPr>
      </w:pPr>
    </w:p>
    <w:p w:rsidR="00990A7E" w:rsidRDefault="00990A7E">
      <w:pPr>
        <w:spacing w:before="720" w:after="0" w:line="920" w:lineRule="exact"/>
        <w:ind w:left="744"/>
      </w:pPr>
      <w:r>
        <w:rPr>
          <w:rFonts w:ascii="Verdana Bold" w:hAnsi="Verdana Bold" w:cs="Verdana Bold"/>
          <w:color w:val="FFFFFF"/>
          <w:sz w:val="80"/>
          <w:szCs w:val="80"/>
        </w:rPr>
        <w:t>John Wayne Gacy</w:t>
      </w:r>
    </w:p>
    <w:p w:rsidR="00990A7E" w:rsidRDefault="00990A7E">
      <w:pPr>
        <w:spacing w:before="260" w:after="0" w:line="460" w:lineRule="exact"/>
        <w:ind w:left="1344"/>
      </w:pPr>
      <w:r>
        <w:rPr>
          <w:rFonts w:ascii="Verdana" w:hAnsi="Verdana" w:cs="Verdana"/>
          <w:color w:val="01376E"/>
          <w:sz w:val="40"/>
          <w:szCs w:val="40"/>
        </w:rPr>
        <w:t>The Killer Clown</w:t>
      </w:r>
    </w:p>
    <w:p w:rsidR="00990A7E" w:rsidRDefault="00990A7E">
      <w:pPr>
        <w:spacing w:after="0" w:line="240" w:lineRule="exact"/>
        <w:rPr>
          <w:sz w:val="12"/>
          <w:szCs w:val="12"/>
        </w:rPr>
        <w:sectPr w:rsidR="00990A7E">
          <w:pgSz w:w="14400" w:h="10800"/>
          <w:pgMar w:top="-20" w:right="0" w:bottom="-20" w:left="0" w:header="0" w:footer="0" w:gutter="0"/>
          <w:cols w:space="720"/>
        </w:sectPr>
      </w:pPr>
    </w:p>
    <w:p w:rsidR="00990A7E" w:rsidRDefault="00990A7E">
      <w:pPr>
        <w:spacing w:after="0" w:line="240" w:lineRule="exact"/>
        <w:rPr>
          <w:rFonts w:ascii="Times New Roman" w:hAnsi="Times New Roman"/>
          <w:sz w:val="24"/>
        </w:rPr>
      </w:pPr>
      <w:r>
        <w:rPr>
          <w:noProof/>
          <w:lang w:val="en-US" w:eastAsia="en-US"/>
        </w:rPr>
        <w:pict>
          <v:shape id="_x0000_s1027" type="#_x0000_t75" style="position:absolute;margin-left:0;margin-top:0;width:10in;height:540pt;z-index:-251657216;mso-position-horizontal-relative:page;mso-position-vertical-relative:page" o:allowincell="f">
            <v:imagedata r:id="rId5" o:title=""/>
            <w10:wrap anchorx="page" anchory="page"/>
          </v:shape>
        </w:pict>
      </w:r>
    </w:p>
    <w:p w:rsidR="00990A7E" w:rsidRDefault="00990A7E">
      <w:pPr>
        <w:spacing w:before="268" w:after="0" w:line="644" w:lineRule="exact"/>
        <w:ind w:left="384"/>
      </w:pPr>
      <w:r>
        <w:rPr>
          <w:rFonts w:ascii="Verdana" w:hAnsi="Verdana" w:cs="Verdana"/>
          <w:color w:val="FFFFFF"/>
          <w:sz w:val="56"/>
          <w:szCs w:val="56"/>
        </w:rPr>
        <w:t>There are so many reasons to dislike clowns:</w:t>
      </w:r>
    </w:p>
    <w:p w:rsidR="00990A7E" w:rsidRDefault="00990A7E">
      <w:pPr>
        <w:spacing w:after="0" w:line="240" w:lineRule="exact"/>
        <w:rPr>
          <w:sz w:val="12"/>
          <w:szCs w:val="12"/>
        </w:rPr>
        <w:sectPr w:rsidR="00990A7E">
          <w:pgSz w:w="14400" w:h="10800"/>
          <w:pgMar w:top="-20" w:right="0" w:bottom="-20" w:left="0" w:header="0" w:footer="0" w:gutter="0"/>
          <w:cols w:space="720"/>
        </w:sectPr>
      </w:pPr>
    </w:p>
    <w:p w:rsidR="00990A7E" w:rsidRDefault="00990A7E">
      <w:pPr>
        <w:spacing w:after="0" w:line="240" w:lineRule="exact"/>
        <w:rPr>
          <w:rFonts w:ascii="Times New Roman" w:hAnsi="Times New Roman"/>
          <w:sz w:val="24"/>
        </w:rPr>
      </w:pPr>
      <w:r>
        <w:rPr>
          <w:noProof/>
          <w:lang w:val="en-US" w:eastAsia="en-US"/>
        </w:rPr>
        <w:pict>
          <v:shape id="_x0000_s1028" type="#_x0000_t75" style="position:absolute;margin-left:0;margin-top:0;width:10in;height:540pt;z-index:-251656192;mso-position-horizontal-relative:page;mso-position-vertical-relative:page" o:allowincell="f">
            <v:imagedata r:id="rId6" o:title=""/>
            <w10:wrap anchorx="page" anchory="page"/>
          </v:shape>
        </w:pict>
      </w:r>
    </w:p>
    <w:p w:rsidR="00990A7E" w:rsidRDefault="00990A7E">
      <w:pPr>
        <w:spacing w:after="0" w:line="432" w:lineRule="exact"/>
        <w:ind w:left="504"/>
        <w:rPr>
          <w:sz w:val="24"/>
          <w:szCs w:val="24"/>
        </w:rPr>
      </w:pPr>
    </w:p>
    <w:p w:rsidR="00990A7E" w:rsidRDefault="00990A7E">
      <w:pPr>
        <w:spacing w:after="0" w:line="432" w:lineRule="exact"/>
        <w:ind w:left="504"/>
        <w:rPr>
          <w:sz w:val="24"/>
          <w:szCs w:val="24"/>
        </w:rPr>
      </w:pPr>
    </w:p>
    <w:p w:rsidR="00990A7E" w:rsidRDefault="00990A7E">
      <w:pPr>
        <w:spacing w:after="0" w:line="432" w:lineRule="exact"/>
        <w:ind w:left="504"/>
        <w:rPr>
          <w:sz w:val="24"/>
          <w:szCs w:val="24"/>
        </w:rPr>
      </w:pPr>
    </w:p>
    <w:p w:rsidR="00990A7E" w:rsidRDefault="00990A7E">
      <w:pPr>
        <w:spacing w:after="0" w:line="432" w:lineRule="exact"/>
        <w:ind w:left="504"/>
        <w:rPr>
          <w:sz w:val="24"/>
          <w:szCs w:val="24"/>
        </w:rPr>
      </w:pPr>
    </w:p>
    <w:p w:rsidR="00990A7E" w:rsidRDefault="00990A7E">
      <w:pPr>
        <w:spacing w:after="0" w:line="432" w:lineRule="exact"/>
        <w:ind w:left="504"/>
        <w:rPr>
          <w:sz w:val="24"/>
          <w:szCs w:val="24"/>
        </w:rPr>
      </w:pPr>
    </w:p>
    <w:p w:rsidR="00990A7E" w:rsidRDefault="00990A7E">
      <w:pPr>
        <w:tabs>
          <w:tab w:val="left" w:pos="1044"/>
        </w:tabs>
        <w:spacing w:before="104" w:after="0" w:line="432" w:lineRule="exact"/>
        <w:ind w:left="504" w:right="1696"/>
      </w:pPr>
      <w:r>
        <w:rPr>
          <w:rFonts w:ascii="Arial Unicode MS" w:eastAsia="Arial Unicode MS" w:hAnsi="Arial Unicode MS" w:cs="Arial Unicode MS" w:hint="eastAsia"/>
          <w:color w:val="C5E0FD"/>
          <w:sz w:val="36"/>
          <w:szCs w:val="36"/>
        </w:rPr>
        <w:t></w:t>
      </w:r>
      <w:r>
        <w:rPr>
          <w:rFonts w:ascii="Verdana" w:hAnsi="Verdana" w:cs="Verdana"/>
          <w:color w:val="FFFFFF"/>
          <w:sz w:val="36"/>
          <w:szCs w:val="36"/>
        </w:rPr>
        <w:t xml:space="preserve"> Before the bodies of 29 young men and boys were discovered </w:t>
      </w:r>
      <w:r>
        <w:br/>
      </w:r>
      <w:r>
        <w:rPr>
          <w:rFonts w:ascii="Verdana" w:hAnsi="Verdana" w:cs="Verdana"/>
          <w:color w:val="FFFFFF"/>
          <w:sz w:val="36"/>
          <w:szCs w:val="36"/>
        </w:rPr>
        <w:tab/>
        <w:t xml:space="preserve">on his property in 1978, Gacy was known around Chicago for </w:t>
      </w:r>
      <w:r>
        <w:br/>
      </w:r>
      <w:r>
        <w:rPr>
          <w:rFonts w:ascii="Verdana" w:hAnsi="Verdana" w:cs="Verdana"/>
          <w:color w:val="FFFFFF"/>
          <w:sz w:val="36"/>
          <w:szCs w:val="36"/>
        </w:rPr>
        <w:tab/>
        <w:t xml:space="preserve">being nothing more than a friendly neighbor. He dressed up as </w:t>
      </w:r>
      <w:r>
        <w:br/>
      </w:r>
      <w:r>
        <w:rPr>
          <w:rFonts w:ascii="Verdana" w:hAnsi="Verdana" w:cs="Verdana"/>
          <w:color w:val="FFFFFF"/>
          <w:sz w:val="36"/>
          <w:szCs w:val="36"/>
        </w:rPr>
        <w:tab/>
        <w:t xml:space="preserve">Pogo the Clown and was the chaplain of the Jaycees. Because </w:t>
      </w:r>
      <w:r>
        <w:br/>
      </w:r>
      <w:r>
        <w:rPr>
          <w:rFonts w:ascii="Verdana" w:hAnsi="Verdana" w:cs="Verdana"/>
          <w:color w:val="FFFFFF"/>
          <w:sz w:val="36"/>
          <w:szCs w:val="36"/>
        </w:rPr>
        <w:tab/>
        <w:t xml:space="preserve">of his reputation, many people failed to consider that he was </w:t>
      </w:r>
      <w:r>
        <w:br/>
      </w:r>
      <w:r>
        <w:rPr>
          <w:rFonts w:ascii="Verdana" w:hAnsi="Verdana" w:cs="Verdana"/>
          <w:color w:val="FFFFFF"/>
          <w:sz w:val="36"/>
          <w:szCs w:val="36"/>
        </w:rPr>
        <w:tab/>
        <w:t>arrested for sodomy with a minor during the ’60s.</w:t>
      </w:r>
    </w:p>
    <w:p w:rsidR="00990A7E" w:rsidRDefault="00990A7E">
      <w:pPr>
        <w:spacing w:after="0" w:line="240" w:lineRule="exact"/>
        <w:rPr>
          <w:sz w:val="12"/>
          <w:szCs w:val="12"/>
        </w:rPr>
        <w:sectPr w:rsidR="00990A7E">
          <w:pgSz w:w="14400" w:h="10800"/>
          <w:pgMar w:top="-20" w:right="0" w:bottom="-20" w:left="0" w:header="0" w:footer="0" w:gutter="0"/>
          <w:cols w:space="720"/>
        </w:sectPr>
      </w:pPr>
    </w:p>
    <w:p w:rsidR="00990A7E" w:rsidRDefault="00990A7E">
      <w:pPr>
        <w:spacing w:before="1" w:after="0" w:line="363" w:lineRule="exact"/>
        <w:ind w:left="263"/>
      </w:pPr>
      <w:r>
        <w:rPr>
          <w:noProof/>
          <w:lang w:val="en-US" w:eastAsia="en-US"/>
        </w:rPr>
        <w:pict>
          <v:shape id="_x0000_s1029" type="#_x0000_t75" style="position:absolute;left:0;text-align:left;margin-left:0;margin-top:0;width:10in;height:540pt;z-index:-251655168;mso-position-horizontal-relative:page;mso-position-vertical-relative:page" o:allowincell="f">
            <v:imagedata r:id="rId7" o:title=""/>
            <w10:wrap anchorx="page" anchory="page"/>
          </v:shape>
        </w:pict>
      </w:r>
      <w:r>
        <w:rPr>
          <w:rFonts w:ascii="Arial Unicode MS" w:eastAsia="Arial Unicode MS" w:hAnsi="Arial Unicode MS" w:cs="Arial Unicode MS" w:hint="eastAsia"/>
          <w:color w:val="C5E0FD"/>
          <w:w w:val="95"/>
          <w:sz w:val="36"/>
          <w:szCs w:val="36"/>
        </w:rPr>
        <w:t></w:t>
      </w:r>
      <w:r>
        <w:rPr>
          <w:noProof/>
          <w:lang w:val="en-US" w:eastAsia="en-US"/>
        </w:rPr>
        <w:pict>
          <v:shape id="_x0000_s1030" type="#_x0000_t75" style="position:absolute;left:0;text-align:left;margin-left:0;margin-top:0;width:10in;height:540pt;z-index:-251654144;mso-position-horizontal-relative:page;mso-position-vertical-relative:page" o:allowincell="f">
            <v:imagedata r:id="rId7" o:title=""/>
            <w10:wrap anchorx="page" anchory="page"/>
          </v:shape>
        </w:pict>
      </w:r>
      <w:r>
        <w:rPr>
          <w:rFonts w:ascii="Verdana Bold" w:hAnsi="Verdana Bold" w:cs="Verdana Bold"/>
          <w:color w:val="FFFFFF"/>
          <w:w w:val="95"/>
          <w:sz w:val="36"/>
          <w:szCs w:val="36"/>
        </w:rPr>
        <w:t xml:space="preserve"> Background</w:t>
      </w:r>
    </w:p>
    <w:p w:rsidR="00990A7E" w:rsidRDefault="00990A7E">
      <w:pPr>
        <w:tabs>
          <w:tab w:val="left" w:pos="804"/>
        </w:tabs>
        <w:spacing w:before="214" w:after="0" w:line="440" w:lineRule="exact"/>
        <w:ind w:left="263" w:right="4638"/>
        <w:jc w:val="both"/>
      </w:pPr>
      <w:r>
        <w:rPr>
          <w:rFonts w:ascii="Arial Unicode MS" w:eastAsia="Arial Unicode MS" w:hAnsi="Arial Unicode MS" w:cs="Arial Unicode MS" w:hint="eastAsia"/>
          <w:color w:val="C5E0FD"/>
          <w:w w:val="96"/>
          <w:sz w:val="36"/>
          <w:szCs w:val="36"/>
        </w:rPr>
        <w:t></w:t>
      </w:r>
      <w:r>
        <w:rPr>
          <w:rFonts w:ascii="Verdana" w:hAnsi="Verdana" w:cs="Verdana"/>
          <w:color w:val="FFFFFF"/>
          <w:w w:val="96"/>
          <w:sz w:val="36"/>
          <w:szCs w:val="36"/>
        </w:rPr>
        <w:t xml:space="preserve"> Gacy was raised by an abusive, alcoholic father, </w:t>
      </w:r>
      <w:r>
        <w:br/>
      </w:r>
      <w:r>
        <w:rPr>
          <w:rFonts w:ascii="Verdana" w:hAnsi="Verdana" w:cs="Verdana"/>
          <w:color w:val="FFFFFF"/>
          <w:sz w:val="36"/>
          <w:szCs w:val="36"/>
        </w:rPr>
        <w:tab/>
      </w:r>
      <w:r>
        <w:rPr>
          <w:rFonts w:ascii="Verdana" w:hAnsi="Verdana" w:cs="Verdana"/>
          <w:color w:val="FFFFFF"/>
          <w:w w:val="96"/>
          <w:sz w:val="36"/>
          <w:szCs w:val="36"/>
        </w:rPr>
        <w:t>who referred to him as "sissy", and a passive</w:t>
      </w:r>
    </w:p>
    <w:p w:rsidR="00990A7E" w:rsidRDefault="00990A7E">
      <w:pPr>
        <w:spacing w:after="0" w:line="440" w:lineRule="exact"/>
        <w:ind w:left="804" w:right="5588"/>
        <w:jc w:val="both"/>
      </w:pPr>
      <w:r>
        <w:rPr>
          <w:rFonts w:ascii="Verdana" w:hAnsi="Verdana" w:cs="Verdana"/>
          <w:color w:val="FFFFFF"/>
          <w:sz w:val="36"/>
          <w:szCs w:val="36"/>
        </w:rPr>
        <w:t>mother. He was close to his sisters and his mother, who called him "Johnny".</w:t>
      </w:r>
    </w:p>
    <w:p w:rsidR="00990A7E" w:rsidRDefault="00990A7E">
      <w:pPr>
        <w:tabs>
          <w:tab w:val="left" w:pos="804"/>
        </w:tabs>
        <w:spacing w:before="187" w:after="0" w:line="432" w:lineRule="exact"/>
        <w:ind w:left="263" w:right="4551"/>
      </w:pPr>
      <w:r>
        <w:rPr>
          <w:rFonts w:ascii="Arial Unicode MS" w:eastAsia="Arial Unicode MS" w:hAnsi="Arial Unicode MS" w:cs="Arial Unicode MS" w:hint="eastAsia"/>
          <w:color w:val="C5E0FD"/>
          <w:sz w:val="36"/>
          <w:szCs w:val="36"/>
        </w:rPr>
        <w:t></w:t>
      </w:r>
      <w:r>
        <w:rPr>
          <w:rFonts w:ascii="Verdana" w:hAnsi="Verdana" w:cs="Verdana"/>
          <w:color w:val="FFFFFF"/>
          <w:sz w:val="36"/>
          <w:szCs w:val="36"/>
        </w:rPr>
        <w:t xml:space="preserve"> After attending four different high schools, Gacy </w:t>
      </w:r>
      <w:r>
        <w:br/>
      </w:r>
      <w:r>
        <w:rPr>
          <w:rFonts w:ascii="Verdana" w:hAnsi="Verdana" w:cs="Verdana"/>
          <w:color w:val="FFFFFF"/>
          <w:sz w:val="36"/>
          <w:szCs w:val="36"/>
        </w:rPr>
        <w:tab/>
        <w:t xml:space="preserve">dropped out before completing his senior year </w:t>
      </w:r>
      <w:r>
        <w:br/>
      </w:r>
      <w:r>
        <w:rPr>
          <w:rFonts w:ascii="Verdana" w:hAnsi="Verdana" w:cs="Verdana"/>
          <w:color w:val="FFFFFF"/>
          <w:sz w:val="36"/>
          <w:szCs w:val="36"/>
        </w:rPr>
        <w:tab/>
        <w:t xml:space="preserve">and left his family, heading west. After running </w:t>
      </w:r>
      <w:r>
        <w:br/>
      </w:r>
      <w:r>
        <w:rPr>
          <w:rFonts w:ascii="Verdana" w:hAnsi="Verdana" w:cs="Verdana"/>
          <w:color w:val="FFFFFF"/>
          <w:sz w:val="36"/>
          <w:szCs w:val="36"/>
        </w:rPr>
        <w:tab/>
        <w:t xml:space="preserve">out of money in Las Vegas, Nevada, he worked </w:t>
      </w:r>
      <w:r>
        <w:br/>
      </w:r>
      <w:r>
        <w:rPr>
          <w:rFonts w:ascii="Verdana" w:hAnsi="Verdana" w:cs="Verdana"/>
          <w:color w:val="FFFFFF"/>
          <w:sz w:val="36"/>
          <w:szCs w:val="36"/>
        </w:rPr>
        <w:tab/>
        <w:t xml:space="preserve">long enough to earn money to travel back home </w:t>
      </w:r>
      <w:r>
        <w:br/>
      </w:r>
      <w:r>
        <w:rPr>
          <w:rFonts w:ascii="Verdana" w:hAnsi="Verdana" w:cs="Verdana"/>
          <w:color w:val="FFFFFF"/>
          <w:sz w:val="36"/>
          <w:szCs w:val="36"/>
        </w:rPr>
        <w:tab/>
        <w:t>to Chicago.</w:t>
      </w:r>
    </w:p>
    <w:p w:rsidR="00990A7E" w:rsidRDefault="00990A7E">
      <w:pPr>
        <w:tabs>
          <w:tab w:val="left" w:pos="804"/>
        </w:tabs>
        <w:spacing w:before="208" w:after="0" w:line="432" w:lineRule="exact"/>
        <w:ind w:left="263" w:right="4704"/>
      </w:pPr>
      <w:r>
        <w:rPr>
          <w:rFonts w:ascii="Arial Unicode MS" w:eastAsia="Arial Unicode MS" w:hAnsi="Arial Unicode MS" w:cs="Arial Unicode MS" w:hint="eastAsia"/>
          <w:color w:val="C5E0FD"/>
          <w:sz w:val="36"/>
          <w:szCs w:val="36"/>
        </w:rPr>
        <w:t></w:t>
      </w:r>
      <w:r>
        <w:rPr>
          <w:rFonts w:ascii="Verdana" w:hAnsi="Verdana" w:cs="Verdana"/>
          <w:color w:val="FFFFFF"/>
          <w:sz w:val="36"/>
          <w:szCs w:val="36"/>
        </w:rPr>
        <w:t xml:space="preserve"> Without returning to high school, he enrolled in </w:t>
      </w:r>
      <w:r>
        <w:br/>
      </w:r>
      <w:r>
        <w:rPr>
          <w:rFonts w:ascii="Verdana" w:hAnsi="Verdana" w:cs="Verdana"/>
          <w:color w:val="FFFFFF"/>
          <w:sz w:val="36"/>
          <w:szCs w:val="36"/>
        </w:rPr>
        <w:tab/>
        <w:t xml:space="preserve">and eventually graduated from </w:t>
      </w:r>
      <w:r>
        <w:rPr>
          <w:rFonts w:ascii="Verdana Bold" w:hAnsi="Verdana Bold" w:cs="Verdana Bold"/>
          <w:color w:val="FFFFFF"/>
          <w:sz w:val="36"/>
          <w:szCs w:val="36"/>
        </w:rPr>
        <w:t xml:space="preserve">Northwestern </w:t>
      </w:r>
      <w:r>
        <w:br/>
      </w:r>
      <w:r>
        <w:rPr>
          <w:rFonts w:ascii="Verdana Bold" w:hAnsi="Verdana Bold" w:cs="Verdana Bold"/>
          <w:color w:val="FFFFFF"/>
          <w:sz w:val="36"/>
          <w:szCs w:val="36"/>
        </w:rPr>
        <w:tab/>
        <w:t>Business College</w:t>
      </w:r>
      <w:r>
        <w:rPr>
          <w:rFonts w:ascii="Verdana" w:hAnsi="Verdana" w:cs="Verdana"/>
          <w:color w:val="FFFFFF"/>
          <w:sz w:val="36"/>
          <w:szCs w:val="36"/>
        </w:rPr>
        <w:t xml:space="preserve">. A management trainee </w:t>
      </w:r>
      <w:r>
        <w:br/>
      </w:r>
      <w:r>
        <w:rPr>
          <w:rFonts w:ascii="Verdana" w:hAnsi="Verdana" w:cs="Verdana"/>
          <w:color w:val="FFFFFF"/>
          <w:sz w:val="36"/>
          <w:szCs w:val="36"/>
        </w:rPr>
        <w:tab/>
        <w:t xml:space="preserve">position with the </w:t>
      </w:r>
      <w:r>
        <w:rPr>
          <w:rFonts w:ascii="Verdana Bold" w:hAnsi="Verdana Bold" w:cs="Verdana Bold"/>
          <w:color w:val="FFFFFF"/>
          <w:sz w:val="36"/>
          <w:szCs w:val="36"/>
        </w:rPr>
        <w:t xml:space="preserve">Nunn-Bush Shoe Company </w:t>
      </w:r>
      <w:r>
        <w:br/>
      </w:r>
      <w:r>
        <w:rPr>
          <w:rFonts w:ascii="Verdana" w:hAnsi="Verdana" w:cs="Verdana"/>
          <w:color w:val="FFFFFF"/>
          <w:sz w:val="36"/>
          <w:szCs w:val="36"/>
        </w:rPr>
        <w:tab/>
        <w:t xml:space="preserve">followed shortly after graduation, and in 1964, </w:t>
      </w:r>
      <w:r>
        <w:br/>
      </w:r>
      <w:r>
        <w:rPr>
          <w:rFonts w:ascii="Verdana" w:hAnsi="Verdana" w:cs="Verdana"/>
          <w:color w:val="FFFFFF"/>
          <w:sz w:val="36"/>
          <w:szCs w:val="36"/>
        </w:rPr>
        <w:tab/>
        <w:t>Gacy was transferred to Springfield, Illinois.</w:t>
      </w:r>
    </w:p>
    <w:p w:rsidR="00990A7E" w:rsidRDefault="00990A7E">
      <w:pPr>
        <w:tabs>
          <w:tab w:val="left" w:pos="804"/>
        </w:tabs>
        <w:spacing w:before="210" w:after="0" w:line="430" w:lineRule="exact"/>
        <w:ind w:left="263" w:right="4487"/>
      </w:pPr>
      <w:r>
        <w:rPr>
          <w:rFonts w:ascii="Arial Unicode MS" w:eastAsia="Arial Unicode MS" w:hAnsi="Arial Unicode MS" w:cs="Arial Unicode MS" w:hint="eastAsia"/>
          <w:color w:val="C5E0FD"/>
          <w:sz w:val="36"/>
          <w:szCs w:val="36"/>
        </w:rPr>
        <w:t></w:t>
      </w:r>
      <w:r>
        <w:rPr>
          <w:rFonts w:ascii="Verdana" w:hAnsi="Verdana" w:cs="Verdana"/>
          <w:color w:val="FFFFFF"/>
          <w:sz w:val="36"/>
          <w:szCs w:val="36"/>
        </w:rPr>
        <w:t xml:space="preserve"> There he met coworker Marlynn Myers, and they </w:t>
      </w:r>
      <w:r>
        <w:br/>
      </w:r>
      <w:r>
        <w:rPr>
          <w:rFonts w:ascii="Verdana" w:hAnsi="Verdana" w:cs="Verdana"/>
          <w:color w:val="FFFFFF"/>
          <w:sz w:val="36"/>
          <w:szCs w:val="36"/>
        </w:rPr>
        <w:tab/>
        <w:t xml:space="preserve">married in September 1964. He became active </w:t>
      </w:r>
      <w:r>
        <w:br/>
      </w:r>
      <w:r>
        <w:rPr>
          <w:rFonts w:ascii="Verdana" w:hAnsi="Verdana" w:cs="Verdana"/>
          <w:color w:val="FFFFFF"/>
          <w:sz w:val="36"/>
          <w:szCs w:val="36"/>
        </w:rPr>
        <w:tab/>
        <w:t xml:space="preserve">in local Springfield organizations, joining the </w:t>
      </w:r>
      <w:r>
        <w:br/>
      </w:r>
      <w:r>
        <w:rPr>
          <w:rFonts w:ascii="Verdana" w:hAnsi="Verdana" w:cs="Verdana"/>
          <w:color w:val="FFFFFF"/>
          <w:sz w:val="36"/>
          <w:szCs w:val="36"/>
        </w:rPr>
        <w:tab/>
        <w:t xml:space="preserve">Jaycees and rising to vice-president of the </w:t>
      </w:r>
      <w:r>
        <w:br/>
      </w:r>
      <w:r>
        <w:rPr>
          <w:rFonts w:ascii="Verdana" w:hAnsi="Verdana" w:cs="Verdana"/>
          <w:color w:val="FFFFFF"/>
          <w:sz w:val="36"/>
          <w:szCs w:val="36"/>
        </w:rPr>
        <w:tab/>
        <w:t>Springfield chapter by 1965.</w:t>
      </w:r>
    </w:p>
    <w:p w:rsidR="00990A7E" w:rsidRDefault="00990A7E">
      <w:pPr>
        <w:spacing w:after="0" w:line="240" w:lineRule="exact"/>
        <w:rPr>
          <w:sz w:val="12"/>
          <w:szCs w:val="12"/>
        </w:rPr>
        <w:sectPr w:rsidR="00990A7E">
          <w:pgSz w:w="14400" w:h="10800"/>
          <w:pgMar w:top="-20" w:right="0" w:bottom="-20" w:left="0" w:header="0" w:footer="0" w:gutter="0"/>
          <w:cols w:space="720"/>
        </w:sectPr>
      </w:pPr>
    </w:p>
    <w:p w:rsidR="00990A7E" w:rsidRDefault="00990A7E">
      <w:pPr>
        <w:spacing w:after="0" w:line="240" w:lineRule="exact"/>
        <w:rPr>
          <w:rFonts w:ascii="Times New Roman" w:hAnsi="Times New Roman"/>
          <w:sz w:val="24"/>
        </w:rPr>
      </w:pPr>
      <w:r>
        <w:rPr>
          <w:noProof/>
          <w:lang w:val="en-US" w:eastAsia="en-US"/>
        </w:rPr>
        <w:pict>
          <v:shape id="_x0000_s1031" type="#_x0000_t75" style="position:absolute;margin-left:0;margin-top:0;width:10in;height:540pt;z-index:-251653120;mso-position-horizontal-relative:page;mso-position-vertical-relative:page" o:allowincell="f">
            <v:imagedata r:id="rId8" o:title=""/>
            <w10:wrap anchorx="page" anchory="page"/>
          </v:shape>
        </w:pict>
      </w:r>
    </w:p>
    <w:p w:rsidR="00990A7E" w:rsidRDefault="00990A7E">
      <w:pPr>
        <w:spacing w:after="0" w:line="414" w:lineRule="exact"/>
        <w:ind w:left="263"/>
        <w:rPr>
          <w:sz w:val="24"/>
          <w:szCs w:val="24"/>
        </w:rPr>
      </w:pPr>
    </w:p>
    <w:p w:rsidR="00990A7E" w:rsidRDefault="00990A7E">
      <w:pPr>
        <w:spacing w:after="0" w:line="414" w:lineRule="exact"/>
        <w:ind w:left="263"/>
        <w:rPr>
          <w:sz w:val="24"/>
          <w:szCs w:val="24"/>
        </w:rPr>
      </w:pPr>
    </w:p>
    <w:p w:rsidR="00990A7E" w:rsidRDefault="00990A7E">
      <w:pPr>
        <w:spacing w:after="0" w:line="414" w:lineRule="exact"/>
        <w:ind w:left="263"/>
        <w:rPr>
          <w:sz w:val="24"/>
          <w:szCs w:val="24"/>
        </w:rPr>
      </w:pPr>
    </w:p>
    <w:p w:rsidR="00990A7E" w:rsidRDefault="00990A7E">
      <w:pPr>
        <w:spacing w:after="0" w:line="414" w:lineRule="exact"/>
        <w:ind w:left="263"/>
        <w:rPr>
          <w:sz w:val="24"/>
          <w:szCs w:val="24"/>
        </w:rPr>
      </w:pPr>
    </w:p>
    <w:p w:rsidR="00990A7E" w:rsidRDefault="00990A7E">
      <w:pPr>
        <w:spacing w:before="42" w:after="0" w:line="414" w:lineRule="exact"/>
        <w:ind w:left="263"/>
      </w:pPr>
      <w:r>
        <w:rPr>
          <w:rFonts w:ascii="Arial Unicode MS" w:eastAsia="Arial Unicode MS" w:hAnsi="Arial Unicode MS" w:cs="Arial Unicode MS" w:hint="eastAsia"/>
          <w:color w:val="C5E0FD"/>
          <w:sz w:val="36"/>
          <w:szCs w:val="36"/>
        </w:rPr>
        <w:t></w:t>
      </w:r>
      <w:r>
        <w:rPr>
          <w:rFonts w:ascii="Verdana" w:hAnsi="Verdana" w:cs="Verdana"/>
          <w:color w:val="FFFFFF"/>
          <w:sz w:val="36"/>
          <w:szCs w:val="36"/>
        </w:rPr>
        <w:t xml:space="preserve"> Gacy would later become involved in</w:t>
      </w:r>
    </w:p>
    <w:p w:rsidR="00990A7E" w:rsidRDefault="00990A7E">
      <w:pPr>
        <w:spacing w:before="26" w:after="0" w:line="414" w:lineRule="exact"/>
        <w:ind w:left="804"/>
      </w:pPr>
      <w:r>
        <w:rPr>
          <w:rFonts w:ascii="Verdana" w:hAnsi="Verdana" w:cs="Verdana"/>
          <w:color w:val="FFFFFF"/>
          <w:sz w:val="36"/>
          <w:szCs w:val="36"/>
        </w:rPr>
        <w:t>political activism, construction, and</w:t>
      </w:r>
    </w:p>
    <w:p w:rsidR="00990A7E" w:rsidRDefault="00990A7E">
      <w:pPr>
        <w:spacing w:before="6" w:after="0" w:line="414" w:lineRule="exact"/>
        <w:ind w:left="804"/>
      </w:pPr>
      <w:r>
        <w:rPr>
          <w:rFonts w:ascii="Verdana" w:hAnsi="Verdana" w:cs="Verdana"/>
          <w:color w:val="FFFFFF"/>
          <w:sz w:val="36"/>
          <w:szCs w:val="36"/>
        </w:rPr>
        <w:t>several other fields, all the while racking</w:t>
      </w:r>
    </w:p>
    <w:p w:rsidR="00990A7E" w:rsidRDefault="00990A7E">
      <w:pPr>
        <w:spacing w:before="26" w:after="0" w:line="414" w:lineRule="exact"/>
        <w:ind w:left="804"/>
      </w:pPr>
      <w:r>
        <w:rPr>
          <w:rFonts w:ascii="Verdana" w:hAnsi="Verdana" w:cs="Verdana"/>
          <w:color w:val="FFFFFF"/>
          <w:sz w:val="36"/>
          <w:szCs w:val="36"/>
        </w:rPr>
        <w:t>up minor criminal charges.</w:t>
      </w:r>
    </w:p>
    <w:p w:rsidR="00990A7E" w:rsidRDefault="00990A7E">
      <w:pPr>
        <w:spacing w:before="226" w:after="0" w:line="414" w:lineRule="exact"/>
        <w:ind w:left="263"/>
      </w:pPr>
      <w:r>
        <w:rPr>
          <w:rFonts w:ascii="Arial Unicode MS" w:eastAsia="Arial Unicode MS" w:hAnsi="Arial Unicode MS" w:cs="Arial Unicode MS" w:hint="eastAsia"/>
          <w:color w:val="C5E0FD"/>
          <w:sz w:val="36"/>
          <w:szCs w:val="36"/>
        </w:rPr>
        <w:t></w:t>
      </w:r>
      <w:r>
        <w:rPr>
          <w:rFonts w:ascii="Verdana" w:hAnsi="Verdana" w:cs="Verdana"/>
          <w:color w:val="FFFFFF"/>
          <w:sz w:val="36"/>
          <w:szCs w:val="36"/>
        </w:rPr>
        <w:t xml:space="preserve"> In 1975, Gacy created the character</w:t>
      </w:r>
    </w:p>
    <w:p w:rsidR="00990A7E" w:rsidRDefault="00990A7E">
      <w:pPr>
        <w:spacing w:before="6" w:after="0" w:line="414" w:lineRule="exact"/>
        <w:ind w:left="804"/>
      </w:pPr>
      <w:r>
        <w:rPr>
          <w:rFonts w:ascii="Verdana" w:hAnsi="Verdana" w:cs="Verdana"/>
          <w:color w:val="FFFFFF"/>
          <w:sz w:val="36"/>
          <w:szCs w:val="36"/>
        </w:rPr>
        <w:t>"Pogo the Clown", which he used to</w:t>
      </w:r>
    </w:p>
    <w:p w:rsidR="00990A7E" w:rsidRDefault="00990A7E">
      <w:pPr>
        <w:spacing w:before="5" w:after="0" w:line="440" w:lineRule="exact"/>
        <w:ind w:left="804" w:right="5925"/>
        <w:jc w:val="both"/>
      </w:pPr>
      <w:r>
        <w:rPr>
          <w:rFonts w:ascii="Verdana" w:hAnsi="Verdana" w:cs="Verdana"/>
          <w:color w:val="FFFFFF"/>
          <w:sz w:val="36"/>
          <w:szCs w:val="36"/>
        </w:rPr>
        <w:t>support himself. His habit of wearing the costume at charity events and parties</w:t>
      </w:r>
    </w:p>
    <w:p w:rsidR="00990A7E" w:rsidRDefault="00990A7E">
      <w:pPr>
        <w:spacing w:before="2" w:after="0" w:line="414" w:lineRule="exact"/>
        <w:ind w:left="804"/>
      </w:pPr>
      <w:r>
        <w:rPr>
          <w:rFonts w:ascii="Verdana" w:hAnsi="Verdana" w:cs="Verdana"/>
          <w:color w:val="FFFFFF"/>
          <w:sz w:val="36"/>
          <w:szCs w:val="36"/>
        </w:rPr>
        <w:t>later led to him being nicknamed the</w:t>
      </w:r>
    </w:p>
    <w:p w:rsidR="00990A7E" w:rsidRDefault="00990A7E">
      <w:pPr>
        <w:spacing w:before="26" w:after="0" w:line="414" w:lineRule="exact"/>
        <w:ind w:left="804"/>
      </w:pPr>
      <w:r>
        <w:rPr>
          <w:rFonts w:ascii="Verdana" w:hAnsi="Verdana" w:cs="Verdana"/>
          <w:color w:val="FFFFFF"/>
          <w:sz w:val="36"/>
          <w:szCs w:val="36"/>
        </w:rPr>
        <w:t>"Killer Clown". During this time, his</w:t>
      </w:r>
    </w:p>
    <w:p w:rsidR="00990A7E" w:rsidRDefault="00990A7E">
      <w:pPr>
        <w:spacing w:after="0" w:line="440" w:lineRule="exact"/>
        <w:ind w:left="804" w:right="5758"/>
        <w:jc w:val="both"/>
      </w:pPr>
      <w:r>
        <w:rPr>
          <w:rFonts w:ascii="Verdana" w:hAnsi="Verdana" w:cs="Verdana"/>
          <w:color w:val="FFFFFF"/>
          <w:sz w:val="36"/>
          <w:szCs w:val="36"/>
        </w:rPr>
        <w:t xml:space="preserve">involvement in politics eventually landed </w:t>
      </w:r>
      <w:r>
        <w:br/>
      </w:r>
      <w:r>
        <w:rPr>
          <w:rFonts w:ascii="Verdana" w:hAnsi="Verdana" w:cs="Verdana"/>
          <w:color w:val="FFFFFF"/>
          <w:sz w:val="36"/>
          <w:szCs w:val="36"/>
        </w:rPr>
        <w:t xml:space="preserve">him clearance by the U.S. Secret Service. </w:t>
      </w:r>
      <w:r>
        <w:br/>
      </w:r>
      <w:r>
        <w:rPr>
          <w:rFonts w:ascii="Verdana" w:hAnsi="Verdana" w:cs="Verdana"/>
          <w:color w:val="FFFFFF"/>
          <w:sz w:val="36"/>
          <w:szCs w:val="36"/>
        </w:rPr>
        <w:t>Shortly thereafter, he would begin his</w:t>
      </w:r>
    </w:p>
    <w:p w:rsidR="00990A7E" w:rsidRDefault="00990A7E">
      <w:pPr>
        <w:spacing w:before="1" w:after="0" w:line="397" w:lineRule="exact"/>
        <w:ind w:left="804"/>
      </w:pPr>
      <w:r>
        <w:rPr>
          <w:rFonts w:ascii="Verdana" w:hAnsi="Verdana" w:cs="Verdana"/>
          <w:color w:val="FFFFFF"/>
          <w:sz w:val="36"/>
          <w:szCs w:val="36"/>
        </w:rPr>
        <w:t>murders.</w:t>
      </w:r>
    </w:p>
    <w:p w:rsidR="00990A7E" w:rsidRDefault="00990A7E">
      <w:pPr>
        <w:spacing w:after="0" w:line="240" w:lineRule="exact"/>
        <w:rPr>
          <w:sz w:val="12"/>
          <w:szCs w:val="12"/>
        </w:rPr>
        <w:sectPr w:rsidR="00990A7E">
          <w:pgSz w:w="14400" w:h="10800"/>
          <w:pgMar w:top="-20" w:right="0" w:bottom="-20" w:left="0" w:header="0" w:footer="0" w:gutter="0"/>
          <w:cols w:space="720"/>
        </w:sectPr>
      </w:pPr>
    </w:p>
    <w:p w:rsidR="00990A7E" w:rsidRDefault="00990A7E">
      <w:pPr>
        <w:spacing w:after="0" w:line="240" w:lineRule="exact"/>
        <w:rPr>
          <w:rFonts w:ascii="Times New Roman" w:hAnsi="Times New Roman"/>
          <w:sz w:val="24"/>
        </w:rPr>
      </w:pPr>
      <w:r>
        <w:rPr>
          <w:noProof/>
          <w:lang w:val="en-US" w:eastAsia="en-US"/>
        </w:rPr>
        <w:pict>
          <v:shape id="_x0000_s1032" type="#_x0000_t75" style="position:absolute;margin-left:0;margin-top:0;width:10in;height:540pt;z-index:-251652096;mso-position-horizontal-relative:page;mso-position-vertical-relative:page" o:allowincell="f">
            <v:imagedata r:id="rId9" o:title=""/>
            <w10:wrap anchorx="page" anchory="page"/>
          </v:shape>
        </w:pict>
      </w:r>
    </w:p>
    <w:p w:rsidR="00990A7E" w:rsidRDefault="00990A7E">
      <w:pPr>
        <w:spacing w:before="158" w:after="0" w:line="414" w:lineRule="exact"/>
        <w:ind w:left="263"/>
      </w:pPr>
      <w:r>
        <w:rPr>
          <w:rFonts w:ascii="Arial Unicode MS" w:eastAsia="Arial Unicode MS" w:hAnsi="Arial Unicode MS" w:cs="Arial Unicode MS" w:hint="eastAsia"/>
          <w:color w:val="C5E0FD"/>
          <w:w w:val="95"/>
          <w:sz w:val="36"/>
          <w:szCs w:val="36"/>
        </w:rPr>
        <w:t></w:t>
      </w:r>
      <w:r>
        <w:rPr>
          <w:rFonts w:ascii="Verdana Bold" w:hAnsi="Verdana Bold" w:cs="Verdana Bold"/>
          <w:color w:val="FFFFFF"/>
          <w:w w:val="95"/>
          <w:sz w:val="36"/>
          <w:szCs w:val="36"/>
        </w:rPr>
        <w:t xml:space="preserve"> Modus Operandi</w:t>
      </w:r>
    </w:p>
    <w:p w:rsidR="00990A7E" w:rsidRDefault="00990A7E">
      <w:pPr>
        <w:tabs>
          <w:tab w:val="left" w:pos="804"/>
        </w:tabs>
        <w:spacing w:before="206" w:after="0" w:line="390" w:lineRule="exact"/>
        <w:ind w:left="263" w:right="5281"/>
      </w:pPr>
      <w:r>
        <w:rPr>
          <w:rFonts w:ascii="Arial Unicode MS" w:eastAsia="Arial Unicode MS" w:hAnsi="Arial Unicode MS" w:cs="Arial Unicode MS" w:hint="eastAsia"/>
          <w:color w:val="C5E0FD"/>
          <w:sz w:val="36"/>
          <w:szCs w:val="36"/>
        </w:rPr>
        <w:t></w:t>
      </w:r>
      <w:r>
        <w:rPr>
          <w:rFonts w:ascii="Verdana" w:hAnsi="Verdana" w:cs="Verdana"/>
          <w:color w:val="FFFFFF"/>
          <w:sz w:val="36"/>
          <w:szCs w:val="36"/>
        </w:rPr>
        <w:t xml:space="preserve"> Gacy told the police that he would pick up </w:t>
      </w:r>
      <w:r>
        <w:br/>
      </w:r>
      <w:r>
        <w:rPr>
          <w:rFonts w:ascii="Verdana" w:hAnsi="Verdana" w:cs="Verdana"/>
          <w:color w:val="FFFFFF"/>
          <w:sz w:val="36"/>
          <w:szCs w:val="36"/>
        </w:rPr>
        <w:tab/>
        <w:t xml:space="preserve">male teenage runaways or male prostitutes </w:t>
      </w:r>
      <w:r>
        <w:br/>
      </w:r>
      <w:r>
        <w:rPr>
          <w:rFonts w:ascii="Verdana" w:hAnsi="Verdana" w:cs="Verdana"/>
          <w:color w:val="FFFFFF"/>
          <w:sz w:val="36"/>
          <w:szCs w:val="36"/>
        </w:rPr>
        <w:tab/>
        <w:t xml:space="preserve">from the Chicago Greyhound Bus station or </w:t>
      </w:r>
      <w:r>
        <w:br/>
      </w:r>
      <w:r>
        <w:rPr>
          <w:rFonts w:ascii="Verdana" w:hAnsi="Verdana" w:cs="Verdana"/>
          <w:color w:val="FFFFFF"/>
          <w:sz w:val="36"/>
          <w:szCs w:val="36"/>
        </w:rPr>
        <w:tab/>
        <w:t xml:space="preserve">off the streets, take them back to his house </w:t>
      </w:r>
      <w:r>
        <w:br/>
      </w:r>
      <w:r>
        <w:rPr>
          <w:rFonts w:ascii="Verdana" w:hAnsi="Verdana" w:cs="Verdana"/>
          <w:color w:val="FFFFFF"/>
          <w:sz w:val="36"/>
          <w:szCs w:val="36"/>
        </w:rPr>
        <w:tab/>
        <w:t xml:space="preserve">by either promising them money for sex, </w:t>
      </w:r>
      <w:r>
        <w:br/>
      </w:r>
      <w:r>
        <w:rPr>
          <w:rFonts w:ascii="Verdana" w:hAnsi="Verdana" w:cs="Verdana"/>
          <w:color w:val="FFFFFF"/>
          <w:sz w:val="36"/>
          <w:szCs w:val="36"/>
        </w:rPr>
        <w:tab/>
        <w:t xml:space="preserve">offering them a job with his construction </w:t>
      </w:r>
      <w:r>
        <w:br/>
      </w:r>
      <w:r>
        <w:rPr>
          <w:rFonts w:ascii="Verdana" w:hAnsi="Verdana" w:cs="Verdana"/>
          <w:color w:val="FFFFFF"/>
          <w:sz w:val="36"/>
          <w:szCs w:val="36"/>
        </w:rPr>
        <w:tab/>
        <w:t>company, or simply grabbing them by force.</w:t>
      </w:r>
    </w:p>
    <w:p w:rsidR="00990A7E" w:rsidRDefault="00990A7E">
      <w:pPr>
        <w:tabs>
          <w:tab w:val="left" w:pos="804"/>
        </w:tabs>
        <w:spacing w:before="214" w:after="0" w:line="386" w:lineRule="exact"/>
        <w:ind w:left="263" w:right="5547"/>
      </w:pPr>
      <w:r>
        <w:rPr>
          <w:rFonts w:ascii="Arial Unicode MS" w:eastAsia="Arial Unicode MS" w:hAnsi="Arial Unicode MS" w:cs="Arial Unicode MS" w:hint="eastAsia"/>
          <w:color w:val="C5E0FD"/>
          <w:sz w:val="36"/>
          <w:szCs w:val="36"/>
        </w:rPr>
        <w:t></w:t>
      </w:r>
      <w:r>
        <w:rPr>
          <w:rFonts w:ascii="Verdana" w:hAnsi="Verdana" w:cs="Verdana"/>
          <w:color w:val="FFFFFF"/>
          <w:sz w:val="36"/>
          <w:szCs w:val="36"/>
        </w:rPr>
        <w:t xml:space="preserve"> Once they got back to his house, he would </w:t>
      </w:r>
      <w:r>
        <w:br/>
      </w:r>
      <w:r>
        <w:rPr>
          <w:rFonts w:ascii="Verdana" w:hAnsi="Verdana" w:cs="Verdana"/>
          <w:color w:val="FFFFFF"/>
          <w:sz w:val="36"/>
          <w:szCs w:val="36"/>
        </w:rPr>
        <w:tab/>
        <w:t xml:space="preserve">handcuff them or tie them up in another </w:t>
      </w:r>
      <w:r>
        <w:br/>
      </w:r>
      <w:r>
        <w:rPr>
          <w:rFonts w:ascii="Verdana" w:hAnsi="Verdana" w:cs="Verdana"/>
          <w:color w:val="FFFFFF"/>
          <w:sz w:val="36"/>
          <w:szCs w:val="36"/>
        </w:rPr>
        <w:tab/>
        <w:t xml:space="preserve">way after intoxicating them with alcohol or </w:t>
      </w:r>
      <w:r>
        <w:br/>
      </w:r>
      <w:r>
        <w:rPr>
          <w:rFonts w:ascii="Verdana" w:hAnsi="Verdana" w:cs="Verdana"/>
          <w:color w:val="FFFFFF"/>
          <w:sz w:val="36"/>
          <w:szCs w:val="36"/>
        </w:rPr>
        <w:tab/>
        <w:t>another drug. One of his most infamous</w:t>
      </w:r>
    </w:p>
    <w:p w:rsidR="00990A7E" w:rsidRDefault="00990A7E">
      <w:pPr>
        <w:spacing w:before="1" w:after="0" w:line="378" w:lineRule="exact"/>
        <w:ind w:left="804"/>
      </w:pPr>
      <w:r>
        <w:rPr>
          <w:rFonts w:ascii="Verdana" w:hAnsi="Verdana" w:cs="Verdana"/>
          <w:color w:val="FFFFFF"/>
          <w:sz w:val="36"/>
          <w:szCs w:val="36"/>
        </w:rPr>
        <w:t>ways of binding his victims was convincing</w:t>
      </w:r>
    </w:p>
    <w:p w:rsidR="00990A7E" w:rsidRDefault="00990A7E">
      <w:pPr>
        <w:spacing w:before="13" w:after="0" w:line="390" w:lineRule="exact"/>
        <w:ind w:left="804" w:right="5610"/>
      </w:pPr>
      <w:r>
        <w:rPr>
          <w:rFonts w:ascii="Verdana" w:hAnsi="Verdana" w:cs="Verdana"/>
          <w:color w:val="FFFFFF"/>
          <w:sz w:val="36"/>
          <w:szCs w:val="36"/>
        </w:rPr>
        <w:t xml:space="preserve">them to allow him to handcuff them under </w:t>
      </w:r>
      <w:r>
        <w:br/>
      </w:r>
      <w:r>
        <w:rPr>
          <w:rFonts w:ascii="Verdana" w:hAnsi="Verdana" w:cs="Verdana"/>
          <w:color w:val="FFFFFF"/>
          <w:sz w:val="36"/>
          <w:szCs w:val="36"/>
        </w:rPr>
        <w:t xml:space="preserve">the pretense that it was part of a magic </w:t>
      </w:r>
      <w:r>
        <w:br/>
      </w:r>
      <w:r>
        <w:rPr>
          <w:rFonts w:ascii="Verdana" w:hAnsi="Verdana" w:cs="Verdana"/>
          <w:color w:val="FFFFFF"/>
          <w:sz w:val="36"/>
          <w:szCs w:val="36"/>
        </w:rPr>
        <w:t>trick.</w:t>
      </w:r>
    </w:p>
    <w:p w:rsidR="00990A7E" w:rsidRDefault="00990A7E">
      <w:pPr>
        <w:spacing w:after="0" w:line="240" w:lineRule="exact"/>
        <w:rPr>
          <w:sz w:val="12"/>
          <w:szCs w:val="12"/>
        </w:rPr>
        <w:sectPr w:rsidR="00990A7E">
          <w:pgSz w:w="14400" w:h="10800"/>
          <w:pgMar w:top="-20" w:right="0" w:bottom="-20" w:left="0" w:header="0" w:footer="0" w:gutter="0"/>
          <w:cols w:space="720"/>
        </w:sectPr>
      </w:pPr>
    </w:p>
    <w:p w:rsidR="00990A7E" w:rsidRDefault="00990A7E">
      <w:pPr>
        <w:spacing w:after="0" w:line="240" w:lineRule="exact"/>
        <w:rPr>
          <w:rFonts w:ascii="Times New Roman" w:hAnsi="Times New Roman"/>
          <w:sz w:val="24"/>
        </w:rPr>
      </w:pPr>
      <w:r>
        <w:rPr>
          <w:noProof/>
          <w:lang w:val="en-US" w:eastAsia="en-US"/>
        </w:rPr>
        <w:pict>
          <v:shape id="_x0000_s1033" type="#_x0000_t75" style="position:absolute;margin-left:0;margin-top:0;width:10in;height:540pt;z-index:-251651072;mso-position-horizontal-relative:page;mso-position-vertical-relative:page" o:allowincell="f">
            <v:imagedata r:id="rId10" o:title=""/>
            <w10:wrap anchorx="page" anchory="page"/>
          </v:shape>
        </w:pict>
      </w:r>
    </w:p>
    <w:p w:rsidR="00990A7E" w:rsidRDefault="00990A7E">
      <w:pPr>
        <w:spacing w:after="0" w:line="430" w:lineRule="exact"/>
        <w:ind w:left="263"/>
        <w:rPr>
          <w:sz w:val="24"/>
          <w:szCs w:val="24"/>
        </w:rPr>
      </w:pPr>
    </w:p>
    <w:p w:rsidR="00990A7E" w:rsidRDefault="00990A7E">
      <w:pPr>
        <w:tabs>
          <w:tab w:val="left" w:pos="804"/>
        </w:tabs>
        <w:spacing w:before="315" w:after="0" w:line="430" w:lineRule="exact"/>
        <w:ind w:left="263" w:right="1530"/>
      </w:pPr>
      <w:r>
        <w:rPr>
          <w:rFonts w:ascii="Arial Unicode MS" w:eastAsia="Arial Unicode MS" w:hAnsi="Arial Unicode MS" w:cs="Arial Unicode MS" w:hint="eastAsia"/>
          <w:color w:val="C5E0FD"/>
          <w:sz w:val="36"/>
          <w:szCs w:val="36"/>
        </w:rPr>
        <w:t></w:t>
      </w:r>
      <w:r>
        <w:rPr>
          <w:rFonts w:ascii="Verdana" w:hAnsi="Verdana" w:cs="Verdana"/>
          <w:color w:val="FFFFFF"/>
          <w:sz w:val="36"/>
          <w:szCs w:val="36"/>
        </w:rPr>
        <w:t xml:space="preserve"> Gacy would often stick clothing (even their own underwear) in </w:t>
      </w:r>
      <w:r>
        <w:br/>
      </w:r>
      <w:r>
        <w:rPr>
          <w:rFonts w:ascii="Verdana" w:hAnsi="Verdana" w:cs="Verdana"/>
          <w:color w:val="FFFFFF"/>
          <w:sz w:val="36"/>
          <w:szCs w:val="36"/>
        </w:rPr>
        <w:tab/>
        <w:t xml:space="preserve">their mouths to muffle their screams. After this, he would choke </w:t>
      </w:r>
      <w:r>
        <w:br/>
      </w:r>
      <w:r>
        <w:rPr>
          <w:rFonts w:ascii="Verdana" w:hAnsi="Verdana" w:cs="Verdana"/>
          <w:color w:val="FFFFFF"/>
          <w:sz w:val="36"/>
          <w:szCs w:val="36"/>
        </w:rPr>
        <w:tab/>
        <w:t xml:space="preserve">them with a rope or a board as he sexually assaulted them, then </w:t>
      </w:r>
      <w:r>
        <w:br/>
      </w:r>
      <w:r>
        <w:rPr>
          <w:rFonts w:ascii="Verdana" w:hAnsi="Verdana" w:cs="Verdana"/>
          <w:color w:val="FFFFFF"/>
          <w:sz w:val="36"/>
          <w:szCs w:val="36"/>
        </w:rPr>
        <w:tab/>
        <w:t xml:space="preserve">bury the bodies in his crawlspace. Periodically, Gacy would pour </w:t>
      </w:r>
      <w:r>
        <w:br/>
      </w:r>
      <w:r>
        <w:rPr>
          <w:rFonts w:ascii="Verdana" w:hAnsi="Verdana" w:cs="Verdana"/>
          <w:color w:val="FFFFFF"/>
          <w:sz w:val="36"/>
          <w:szCs w:val="36"/>
        </w:rPr>
        <w:tab/>
        <w:t>quicklime in the crawlspace to hasten the decomposition of the</w:t>
      </w:r>
    </w:p>
    <w:p w:rsidR="00990A7E" w:rsidRDefault="00990A7E">
      <w:pPr>
        <w:spacing w:before="24" w:after="0" w:line="414" w:lineRule="exact"/>
        <w:ind w:left="804"/>
      </w:pPr>
      <w:r>
        <w:rPr>
          <w:rFonts w:ascii="Verdana" w:hAnsi="Verdana" w:cs="Verdana"/>
          <w:color w:val="FFFFFF"/>
          <w:sz w:val="36"/>
          <w:szCs w:val="36"/>
        </w:rPr>
        <w:t>bodies. Three victims were disposed of off the property by being</w:t>
      </w:r>
    </w:p>
    <w:p w:rsidR="00990A7E" w:rsidRDefault="00990A7E">
      <w:pPr>
        <w:spacing w:before="6" w:after="0" w:line="414" w:lineRule="exact"/>
        <w:ind w:left="804"/>
      </w:pPr>
      <w:r>
        <w:rPr>
          <w:rFonts w:ascii="Verdana" w:hAnsi="Verdana" w:cs="Verdana"/>
          <w:color w:val="FFFFFF"/>
          <w:sz w:val="36"/>
          <w:szCs w:val="36"/>
        </w:rPr>
        <w:t>dropped into the Des Plaines River.</w:t>
      </w:r>
    </w:p>
    <w:p w:rsidR="00990A7E" w:rsidRDefault="00990A7E">
      <w:pPr>
        <w:spacing w:after="0" w:line="240" w:lineRule="exact"/>
        <w:rPr>
          <w:sz w:val="12"/>
          <w:szCs w:val="12"/>
        </w:rPr>
        <w:sectPr w:rsidR="00990A7E">
          <w:pgSz w:w="14400" w:h="10800"/>
          <w:pgMar w:top="-20" w:right="0" w:bottom="-20" w:left="0" w:header="0" w:footer="0" w:gutter="0"/>
          <w:cols w:space="720"/>
        </w:sectPr>
      </w:pPr>
    </w:p>
    <w:p w:rsidR="00990A7E" w:rsidRDefault="00990A7E">
      <w:pPr>
        <w:tabs>
          <w:tab w:val="left" w:pos="804"/>
        </w:tabs>
        <w:spacing w:before="155" w:after="0" w:line="345" w:lineRule="exact"/>
        <w:ind w:left="263"/>
      </w:pPr>
      <w:r>
        <w:rPr>
          <w:noProof/>
          <w:lang w:val="en-US" w:eastAsia="en-US"/>
        </w:rPr>
        <w:pict>
          <v:shape id="_x0000_s1034" type="#_x0000_t75" style="position:absolute;left:0;text-align:left;margin-left:0;margin-top:0;width:10in;height:540pt;z-index:-251650048;mso-position-horizontal-relative:page;mso-position-vertical-relative:page" o:allowincell="f">
            <v:imagedata r:id="rId11" o:title=""/>
            <w10:wrap anchorx="page" anchory="page"/>
          </v:shape>
        </w:pict>
      </w:r>
      <w:r>
        <w:rPr>
          <w:rFonts w:ascii="Arial Unicode MS" w:eastAsia="Arial Unicode MS" w:hAnsi="Arial Unicode MS" w:cs="Arial Unicode MS" w:hint="eastAsia"/>
          <w:color w:val="C5E0FD"/>
          <w:w w:val="95"/>
          <w:sz w:val="30"/>
          <w:szCs w:val="30"/>
        </w:rPr>
        <w:t></w:t>
      </w:r>
      <w:r>
        <w:rPr>
          <w:rFonts w:ascii="Verdana Bold" w:hAnsi="Verdana Bold" w:cs="Verdana Bold"/>
          <w:color w:val="FFFFFF"/>
          <w:sz w:val="30"/>
          <w:szCs w:val="30"/>
        </w:rPr>
        <w:tab/>
      </w:r>
      <w:r>
        <w:rPr>
          <w:rFonts w:ascii="Verdana Bold" w:hAnsi="Verdana Bold" w:cs="Verdana Bold"/>
          <w:color w:val="FFFFFF"/>
          <w:w w:val="95"/>
          <w:sz w:val="30"/>
          <w:szCs w:val="30"/>
        </w:rPr>
        <w:t>Killings, Capture and Execution</w:t>
      </w:r>
    </w:p>
    <w:p w:rsidR="00990A7E" w:rsidRDefault="00990A7E">
      <w:pPr>
        <w:tabs>
          <w:tab w:val="left" w:pos="804"/>
        </w:tabs>
        <w:spacing w:before="171" w:after="0" w:line="345" w:lineRule="exact"/>
        <w:ind w:left="263"/>
      </w:pPr>
      <w:r>
        <w:rPr>
          <w:rFonts w:ascii="Arial Unicode MS" w:eastAsia="Arial Unicode MS" w:hAnsi="Arial Unicode MS" w:cs="Arial Unicode MS" w:hint="eastAsia"/>
          <w:color w:val="C5E0FD"/>
          <w:w w:val="95"/>
          <w:sz w:val="30"/>
          <w:szCs w:val="30"/>
        </w:rPr>
        <w:t></w:t>
      </w:r>
      <w:r>
        <w:rPr>
          <w:rFonts w:ascii="Verdana" w:hAnsi="Verdana" w:cs="Verdana"/>
          <w:color w:val="FFFFFF"/>
          <w:sz w:val="30"/>
          <w:szCs w:val="30"/>
        </w:rPr>
        <w:tab/>
      </w:r>
      <w:r>
        <w:rPr>
          <w:rFonts w:ascii="Verdana" w:hAnsi="Verdana" w:cs="Verdana"/>
          <w:color w:val="FFFFFF"/>
          <w:w w:val="95"/>
          <w:sz w:val="30"/>
          <w:szCs w:val="30"/>
        </w:rPr>
        <w:t>He started with a young juvenile named Tim McCoy, whom he</w:t>
      </w:r>
    </w:p>
    <w:p w:rsidR="00990A7E" w:rsidRDefault="00990A7E">
      <w:pPr>
        <w:spacing w:after="0" w:line="320" w:lineRule="exact"/>
        <w:ind w:left="804" w:right="3936"/>
        <w:jc w:val="both"/>
      </w:pPr>
      <w:r>
        <w:rPr>
          <w:rFonts w:ascii="Verdana" w:hAnsi="Verdana" w:cs="Verdana"/>
          <w:color w:val="FFFFFF"/>
          <w:sz w:val="30"/>
          <w:szCs w:val="30"/>
        </w:rPr>
        <w:t>allegedly killed in self defense. He soon murdered a co-worker name John Butkovich.</w:t>
      </w:r>
    </w:p>
    <w:p w:rsidR="00990A7E" w:rsidRDefault="00990A7E">
      <w:pPr>
        <w:tabs>
          <w:tab w:val="left" w:pos="804"/>
        </w:tabs>
        <w:spacing w:before="179" w:after="0" w:line="345" w:lineRule="exact"/>
        <w:ind w:left="263"/>
      </w:pPr>
      <w:r>
        <w:rPr>
          <w:rFonts w:ascii="Arial Unicode MS" w:eastAsia="Arial Unicode MS" w:hAnsi="Arial Unicode MS" w:cs="Arial Unicode MS" w:hint="eastAsia"/>
          <w:color w:val="C5E0FD"/>
          <w:w w:val="64"/>
          <w:sz w:val="30"/>
          <w:szCs w:val="30"/>
        </w:rPr>
        <w:t></w:t>
      </w:r>
      <w:r>
        <w:rPr>
          <w:rFonts w:ascii="Arial Unicode MS" w:eastAsia="Arial Unicode MS" w:cs="Arial Unicode MS"/>
          <w:color w:val="C5E0FD"/>
          <w:w w:val="64"/>
          <w:sz w:val="30"/>
          <w:szCs w:val="30"/>
        </w:rPr>
        <w:t xml:space="preserve"> </w:t>
      </w:r>
      <w:r>
        <w:rPr>
          <w:rFonts w:ascii="Verdana" w:hAnsi="Verdana" w:cs="Verdana"/>
          <w:color w:val="FFFFFF"/>
          <w:sz w:val="30"/>
          <w:szCs w:val="30"/>
        </w:rPr>
        <w:tab/>
        <w:t>After many years of murdering, Gacy was eventually</w:t>
      </w:r>
    </w:p>
    <w:p w:rsidR="00990A7E" w:rsidRDefault="00990A7E">
      <w:pPr>
        <w:spacing w:before="1" w:after="0" w:line="314" w:lineRule="exact"/>
        <w:ind w:left="804"/>
      </w:pPr>
      <w:r>
        <w:rPr>
          <w:rFonts w:ascii="Verdana" w:hAnsi="Verdana" w:cs="Verdana"/>
          <w:color w:val="FFFFFF"/>
          <w:sz w:val="30"/>
          <w:szCs w:val="30"/>
        </w:rPr>
        <w:t>apprehended in Des Plaines following the disappearance of 15-</w:t>
      </w:r>
    </w:p>
    <w:p w:rsidR="00990A7E" w:rsidRDefault="00990A7E">
      <w:pPr>
        <w:spacing w:after="0" w:line="326" w:lineRule="exact"/>
        <w:ind w:left="804" w:right="4023"/>
        <w:jc w:val="both"/>
      </w:pPr>
      <w:r>
        <w:rPr>
          <w:rFonts w:ascii="Verdana" w:hAnsi="Verdana" w:cs="Verdana"/>
          <w:color w:val="FFFFFF"/>
          <w:sz w:val="30"/>
          <w:szCs w:val="30"/>
        </w:rPr>
        <w:t>year-old Robert Piest who was last seen with Gacy, police had obtained a search warrant to search Gacy's home where they discovered a powerful odor and numerous items belonging to other missing young men.</w:t>
      </w:r>
    </w:p>
    <w:p w:rsidR="00990A7E" w:rsidRDefault="00990A7E">
      <w:pPr>
        <w:tabs>
          <w:tab w:val="left" w:pos="804"/>
        </w:tabs>
        <w:spacing w:before="156" w:after="0" w:line="345" w:lineRule="exact"/>
        <w:ind w:left="263"/>
      </w:pPr>
      <w:r>
        <w:rPr>
          <w:rFonts w:ascii="Arial Unicode MS" w:eastAsia="Arial Unicode MS" w:hAnsi="Arial Unicode MS" w:cs="Arial Unicode MS" w:hint="eastAsia"/>
          <w:color w:val="C5E0FD"/>
          <w:w w:val="64"/>
          <w:sz w:val="30"/>
          <w:szCs w:val="30"/>
        </w:rPr>
        <w:t></w:t>
      </w:r>
      <w:r>
        <w:rPr>
          <w:rFonts w:ascii="Arial Unicode MS" w:eastAsia="Arial Unicode MS" w:cs="Arial Unicode MS"/>
          <w:color w:val="C5E0FD"/>
          <w:w w:val="64"/>
          <w:sz w:val="30"/>
          <w:szCs w:val="30"/>
        </w:rPr>
        <w:t xml:space="preserve"> </w:t>
      </w:r>
      <w:r>
        <w:rPr>
          <w:rFonts w:ascii="Verdana" w:hAnsi="Verdana" w:cs="Verdana"/>
          <w:color w:val="FFFFFF"/>
          <w:sz w:val="30"/>
          <w:szCs w:val="30"/>
        </w:rPr>
        <w:tab/>
        <w:t>Authorities then suspected Gacy of murder and would soon</w:t>
      </w:r>
    </w:p>
    <w:p w:rsidR="00990A7E" w:rsidRDefault="00990A7E">
      <w:pPr>
        <w:spacing w:before="1" w:after="0" w:line="338" w:lineRule="exact"/>
        <w:ind w:left="804"/>
      </w:pPr>
      <w:r>
        <w:rPr>
          <w:rFonts w:ascii="Verdana" w:hAnsi="Verdana" w:cs="Verdana"/>
          <w:color w:val="FFFFFF"/>
          <w:sz w:val="30"/>
          <w:szCs w:val="30"/>
        </w:rPr>
        <w:t>obtain a second search warrant, the second search would target</w:t>
      </w:r>
    </w:p>
    <w:p w:rsidR="00990A7E" w:rsidRDefault="00990A7E">
      <w:pPr>
        <w:spacing w:before="1" w:after="0" w:line="316" w:lineRule="exact"/>
        <w:ind w:left="804"/>
      </w:pPr>
      <w:r>
        <w:rPr>
          <w:rFonts w:ascii="Verdana" w:hAnsi="Verdana" w:cs="Verdana"/>
          <w:color w:val="FFFFFF"/>
          <w:sz w:val="30"/>
          <w:szCs w:val="30"/>
        </w:rPr>
        <w:t>the crawlspace in which police ripped up the floorboards and</w:t>
      </w:r>
    </w:p>
    <w:p w:rsidR="00990A7E" w:rsidRDefault="00990A7E">
      <w:pPr>
        <w:spacing w:after="0" w:line="326" w:lineRule="exact"/>
        <w:ind w:left="804" w:right="3660"/>
      </w:pPr>
      <w:r>
        <w:rPr>
          <w:rFonts w:ascii="Verdana" w:hAnsi="Verdana" w:cs="Verdana"/>
          <w:color w:val="FFFFFF"/>
          <w:sz w:val="30"/>
          <w:szCs w:val="30"/>
        </w:rPr>
        <w:t xml:space="preserve">began to dig into the earth of the crawlspace during which the </w:t>
      </w:r>
      <w:r>
        <w:br/>
      </w:r>
      <w:r>
        <w:rPr>
          <w:rFonts w:ascii="Verdana" w:hAnsi="Verdana" w:cs="Verdana"/>
          <w:color w:val="FFFFFF"/>
          <w:sz w:val="30"/>
          <w:szCs w:val="30"/>
        </w:rPr>
        <w:t xml:space="preserve">police would find human bones buried in the soil of the </w:t>
      </w:r>
      <w:r>
        <w:br/>
      </w:r>
      <w:r>
        <w:rPr>
          <w:rFonts w:ascii="Verdana" w:hAnsi="Verdana" w:cs="Verdana"/>
          <w:color w:val="FFFFFF"/>
          <w:sz w:val="30"/>
          <w:szCs w:val="30"/>
        </w:rPr>
        <w:t xml:space="preserve">crawlspace and, at that point, they placed Gacy under arrest for </w:t>
      </w:r>
      <w:r>
        <w:br/>
      </w:r>
      <w:r>
        <w:rPr>
          <w:rFonts w:ascii="Verdana" w:hAnsi="Verdana" w:cs="Verdana"/>
          <w:color w:val="FFFFFF"/>
          <w:w w:val="93"/>
          <w:sz w:val="30"/>
          <w:szCs w:val="30"/>
        </w:rPr>
        <w:t>murder.</w:t>
      </w:r>
    </w:p>
    <w:p w:rsidR="00990A7E" w:rsidRDefault="00990A7E">
      <w:pPr>
        <w:tabs>
          <w:tab w:val="left" w:pos="804"/>
        </w:tabs>
        <w:spacing w:before="155" w:after="0" w:line="345" w:lineRule="exact"/>
        <w:ind w:left="263"/>
      </w:pPr>
      <w:r>
        <w:rPr>
          <w:rFonts w:ascii="Arial Unicode MS" w:eastAsia="Arial Unicode MS" w:hAnsi="Arial Unicode MS" w:cs="Arial Unicode MS" w:hint="eastAsia"/>
          <w:color w:val="C5E0FD"/>
          <w:w w:val="64"/>
          <w:sz w:val="30"/>
          <w:szCs w:val="30"/>
        </w:rPr>
        <w:t></w:t>
      </w:r>
      <w:r>
        <w:rPr>
          <w:rFonts w:ascii="Arial Unicode MS" w:eastAsia="Arial Unicode MS" w:cs="Arial Unicode MS"/>
          <w:color w:val="C5E0FD"/>
          <w:w w:val="64"/>
          <w:sz w:val="30"/>
          <w:szCs w:val="30"/>
        </w:rPr>
        <w:t xml:space="preserve"> </w:t>
      </w:r>
      <w:r>
        <w:rPr>
          <w:rFonts w:ascii="Verdana" w:hAnsi="Verdana" w:cs="Verdana"/>
          <w:color w:val="FFFFFF"/>
          <w:sz w:val="30"/>
          <w:szCs w:val="30"/>
        </w:rPr>
        <w:tab/>
        <w:t>Gacy would admit to 25-30 murders in the 1970s. When police</w:t>
      </w:r>
    </w:p>
    <w:p w:rsidR="00990A7E" w:rsidRDefault="00990A7E">
      <w:pPr>
        <w:spacing w:before="1" w:after="0" w:line="338" w:lineRule="exact"/>
        <w:ind w:left="804"/>
      </w:pPr>
      <w:r>
        <w:rPr>
          <w:rFonts w:ascii="Verdana" w:hAnsi="Verdana" w:cs="Verdana"/>
          <w:color w:val="FFFFFF"/>
          <w:sz w:val="30"/>
          <w:szCs w:val="30"/>
        </w:rPr>
        <w:t>searched his home, the remains of at least 29 people were</w:t>
      </w:r>
    </w:p>
    <w:p w:rsidR="00990A7E" w:rsidRDefault="00990A7E">
      <w:pPr>
        <w:spacing w:after="0" w:line="324" w:lineRule="exact"/>
        <w:ind w:left="804" w:right="4039"/>
      </w:pPr>
      <w:r>
        <w:rPr>
          <w:rFonts w:ascii="Verdana" w:hAnsi="Verdana" w:cs="Verdana"/>
          <w:color w:val="FFFFFF"/>
          <w:sz w:val="30"/>
          <w:szCs w:val="30"/>
        </w:rPr>
        <w:t xml:space="preserve">found buried in various places. The other remaining victims were found in the Des Plaines River. During his trial, and in order to lessen his sentence, Gacy began telling officials and prosecutors that he had an alter-ego personality named </w:t>
      </w:r>
      <w:r>
        <w:rPr>
          <w:rFonts w:ascii="Verdana Italic" w:hAnsi="Verdana Italic" w:cs="Verdana Italic"/>
          <w:color w:val="FFFFFF"/>
          <w:sz w:val="30"/>
          <w:szCs w:val="30"/>
        </w:rPr>
        <w:t>Jack</w:t>
      </w:r>
      <w:r>
        <w:rPr>
          <w:rFonts w:ascii="Verdana" w:hAnsi="Verdana" w:cs="Verdana"/>
          <w:color w:val="FFFFFF"/>
          <w:sz w:val="30"/>
          <w:szCs w:val="30"/>
        </w:rPr>
        <w:t>, who was responsible for the murders. Psychiatric evaluation proved the claim to be false.</w:t>
      </w:r>
    </w:p>
    <w:p w:rsidR="00990A7E" w:rsidRDefault="00990A7E">
      <w:pPr>
        <w:spacing w:after="0" w:line="240" w:lineRule="exact"/>
        <w:rPr>
          <w:sz w:val="12"/>
          <w:szCs w:val="12"/>
        </w:rPr>
        <w:sectPr w:rsidR="00990A7E">
          <w:pgSz w:w="14400" w:h="10800"/>
          <w:pgMar w:top="-20" w:right="0" w:bottom="-20" w:left="0" w:header="0" w:footer="0" w:gutter="0"/>
          <w:cols w:space="720"/>
        </w:sectPr>
      </w:pPr>
    </w:p>
    <w:p w:rsidR="00990A7E" w:rsidRDefault="00990A7E">
      <w:pPr>
        <w:tabs>
          <w:tab w:val="left" w:pos="804"/>
        </w:tabs>
        <w:spacing w:before="43" w:after="0" w:line="433" w:lineRule="exact"/>
        <w:ind w:left="263" w:right="4190"/>
      </w:pPr>
      <w:r>
        <w:rPr>
          <w:noProof/>
          <w:lang w:val="en-US" w:eastAsia="en-US"/>
        </w:rPr>
        <w:pict>
          <v:shape id="_x0000_s1035" type="#_x0000_t75" style="position:absolute;left:0;text-align:left;margin-left:0;margin-top:0;width:10in;height:540pt;z-index:-251649024;mso-position-horizontal-relative:page;mso-position-vertical-relative:page" o:allowincell="f">
            <v:imagedata r:id="rId12" o:title=""/>
            <w10:wrap anchorx="page" anchory="page"/>
          </v:shape>
        </w:pict>
      </w:r>
      <w:r>
        <w:rPr>
          <w:rFonts w:ascii="Arial Unicode MS" w:eastAsia="Arial Unicode MS" w:hAnsi="Arial Unicode MS" w:cs="Arial Unicode MS" w:hint="eastAsia"/>
          <w:color w:val="C5E0FD"/>
          <w:w w:val="96"/>
          <w:sz w:val="36"/>
          <w:szCs w:val="36"/>
        </w:rPr>
        <w:t></w:t>
      </w:r>
      <w:r>
        <w:rPr>
          <w:noProof/>
          <w:lang w:val="en-US" w:eastAsia="en-US"/>
        </w:rPr>
        <w:pict>
          <v:shape id="_x0000_s1036" type="#_x0000_t75" style="position:absolute;left:0;text-align:left;margin-left:0;margin-top:0;width:10in;height:540pt;z-index:-251648000;mso-position-horizontal-relative:page;mso-position-vertical-relative:page" o:allowincell="f">
            <v:imagedata r:id="rId12" o:title=""/>
            <w10:wrap anchorx="page" anchory="page"/>
          </v:shape>
        </w:pict>
      </w:r>
      <w:r>
        <w:rPr>
          <w:rFonts w:ascii="Verdana" w:hAnsi="Verdana" w:cs="Verdana"/>
          <w:color w:val="FFFFFF"/>
          <w:w w:val="96"/>
          <w:sz w:val="36"/>
          <w:szCs w:val="36"/>
        </w:rPr>
        <w:t xml:space="preserve"> Later, in an interview on Death Row shortly before </w:t>
      </w:r>
      <w:r>
        <w:br/>
      </w:r>
      <w:r>
        <w:rPr>
          <w:rFonts w:ascii="Verdana" w:hAnsi="Verdana" w:cs="Verdana"/>
          <w:color w:val="FFFFFF"/>
          <w:sz w:val="36"/>
          <w:szCs w:val="36"/>
        </w:rPr>
        <w:tab/>
        <w:t xml:space="preserve">his execution, Gacy claimed himself to be </w:t>
      </w:r>
      <w:r>
        <w:br/>
      </w:r>
      <w:r>
        <w:rPr>
          <w:rFonts w:ascii="Verdana" w:hAnsi="Verdana" w:cs="Verdana"/>
          <w:color w:val="FFFFFF"/>
          <w:sz w:val="36"/>
          <w:szCs w:val="36"/>
        </w:rPr>
        <w:tab/>
        <w:t xml:space="preserve">the </w:t>
      </w:r>
      <w:r>
        <w:rPr>
          <w:rFonts w:ascii="Verdana Italic" w:hAnsi="Verdana Italic" w:cs="Verdana Italic"/>
          <w:color w:val="FFFFFF"/>
          <w:sz w:val="36"/>
          <w:szCs w:val="36"/>
        </w:rPr>
        <w:t>34th victim</w:t>
      </w:r>
      <w:r>
        <w:rPr>
          <w:rFonts w:ascii="Verdana" w:hAnsi="Verdana" w:cs="Verdana"/>
          <w:color w:val="FFFFFF"/>
          <w:sz w:val="36"/>
          <w:szCs w:val="36"/>
        </w:rPr>
        <w:t xml:space="preserve"> as he was innocent and had no </w:t>
      </w:r>
      <w:r>
        <w:br/>
      </w:r>
      <w:r>
        <w:rPr>
          <w:rFonts w:ascii="Verdana" w:hAnsi="Verdana" w:cs="Verdana"/>
          <w:color w:val="FFFFFF"/>
          <w:sz w:val="36"/>
          <w:szCs w:val="36"/>
        </w:rPr>
        <w:tab/>
        <w:t xml:space="preserve">involvement with the murders and subsequent </w:t>
      </w:r>
      <w:r>
        <w:br/>
      </w:r>
      <w:r>
        <w:rPr>
          <w:rFonts w:ascii="Verdana" w:hAnsi="Verdana" w:cs="Verdana"/>
          <w:color w:val="FFFFFF"/>
          <w:sz w:val="36"/>
          <w:szCs w:val="36"/>
        </w:rPr>
        <w:tab/>
        <w:t xml:space="preserve">burials. Gacy claimed that his employees set him </w:t>
      </w:r>
      <w:r>
        <w:br/>
      </w:r>
      <w:r>
        <w:rPr>
          <w:rFonts w:ascii="Verdana" w:hAnsi="Verdana" w:cs="Verdana"/>
          <w:color w:val="FFFFFF"/>
          <w:sz w:val="36"/>
          <w:szCs w:val="36"/>
        </w:rPr>
        <w:tab/>
        <w:t xml:space="preserve">up. This proved to be false as he had already </w:t>
      </w:r>
      <w:r>
        <w:br/>
      </w:r>
      <w:r>
        <w:rPr>
          <w:rFonts w:ascii="Verdana" w:hAnsi="Verdana" w:cs="Verdana"/>
          <w:color w:val="FFFFFF"/>
          <w:sz w:val="36"/>
          <w:szCs w:val="36"/>
        </w:rPr>
        <w:tab/>
        <w:t>claimed responsibility for the murders of the</w:t>
      </w:r>
    </w:p>
    <w:p w:rsidR="00990A7E" w:rsidRDefault="00990A7E">
      <w:pPr>
        <w:spacing w:before="3" w:after="0" w:line="414" w:lineRule="exact"/>
        <w:ind w:left="804"/>
      </w:pPr>
      <w:r>
        <w:rPr>
          <w:rFonts w:ascii="Verdana" w:hAnsi="Verdana" w:cs="Verdana"/>
          <w:color w:val="FFFFFF"/>
          <w:w w:val="96"/>
          <w:sz w:val="36"/>
          <w:szCs w:val="36"/>
        </w:rPr>
        <w:t>young men years prior.</w:t>
      </w:r>
    </w:p>
    <w:p w:rsidR="00990A7E" w:rsidRDefault="00990A7E">
      <w:pPr>
        <w:tabs>
          <w:tab w:val="left" w:pos="804"/>
        </w:tabs>
        <w:spacing w:before="205" w:after="0" w:line="440" w:lineRule="exact"/>
        <w:ind w:left="263" w:right="5227"/>
        <w:jc w:val="both"/>
      </w:pPr>
      <w:r>
        <w:rPr>
          <w:rFonts w:ascii="Arial Unicode MS" w:eastAsia="Arial Unicode MS" w:hAnsi="Arial Unicode MS" w:cs="Arial Unicode MS" w:hint="eastAsia"/>
          <w:color w:val="C5E0FD"/>
          <w:sz w:val="36"/>
          <w:szCs w:val="36"/>
        </w:rPr>
        <w:t></w:t>
      </w:r>
      <w:r>
        <w:rPr>
          <w:rFonts w:ascii="Verdana" w:hAnsi="Verdana" w:cs="Verdana"/>
          <w:color w:val="FFFFFF"/>
          <w:sz w:val="36"/>
          <w:szCs w:val="36"/>
        </w:rPr>
        <w:t xml:space="preserve"> It is reported that Gacy killed 33 young men </w:t>
      </w:r>
      <w:r>
        <w:br/>
      </w:r>
      <w:r>
        <w:rPr>
          <w:rFonts w:ascii="Verdana" w:hAnsi="Verdana" w:cs="Verdana"/>
          <w:color w:val="FFFFFF"/>
          <w:sz w:val="36"/>
          <w:szCs w:val="36"/>
        </w:rPr>
        <w:tab/>
        <w:t>between 1972 and 1978.</w:t>
      </w:r>
    </w:p>
    <w:p w:rsidR="00990A7E" w:rsidRDefault="00990A7E">
      <w:pPr>
        <w:tabs>
          <w:tab w:val="left" w:pos="804"/>
        </w:tabs>
        <w:spacing w:before="209" w:after="0" w:line="430" w:lineRule="exact"/>
        <w:ind w:left="263" w:right="4460"/>
      </w:pPr>
      <w:r>
        <w:rPr>
          <w:rFonts w:ascii="Arial Unicode MS" w:eastAsia="Arial Unicode MS" w:hAnsi="Arial Unicode MS" w:cs="Arial Unicode MS" w:hint="eastAsia"/>
          <w:color w:val="C5E0FD"/>
          <w:sz w:val="36"/>
          <w:szCs w:val="36"/>
        </w:rPr>
        <w:t></w:t>
      </w:r>
      <w:r>
        <w:rPr>
          <w:rFonts w:ascii="Verdana" w:hAnsi="Verdana" w:cs="Verdana"/>
          <w:color w:val="FFFFFF"/>
          <w:sz w:val="36"/>
          <w:szCs w:val="36"/>
        </w:rPr>
        <w:t xml:space="preserve"> He is also known to have raped two males of the </w:t>
      </w:r>
      <w:r>
        <w:br/>
      </w:r>
      <w:r>
        <w:rPr>
          <w:rFonts w:ascii="Verdana" w:hAnsi="Verdana" w:cs="Verdana"/>
          <w:color w:val="FFFFFF"/>
          <w:sz w:val="36"/>
          <w:szCs w:val="36"/>
        </w:rPr>
        <w:tab/>
        <w:t xml:space="preserve">same age, one in 1968 and one in May, 1978, </w:t>
      </w:r>
      <w:r>
        <w:br/>
      </w:r>
      <w:r>
        <w:rPr>
          <w:rFonts w:ascii="Verdana" w:hAnsi="Verdana" w:cs="Verdana"/>
          <w:color w:val="FFFFFF"/>
          <w:sz w:val="36"/>
          <w:szCs w:val="36"/>
        </w:rPr>
        <w:tab/>
        <w:t>both of whom were left alive.</w:t>
      </w:r>
    </w:p>
    <w:p w:rsidR="00990A7E" w:rsidRDefault="00990A7E">
      <w:pPr>
        <w:tabs>
          <w:tab w:val="left" w:pos="804"/>
        </w:tabs>
        <w:spacing w:before="210" w:after="0" w:line="430" w:lineRule="exact"/>
        <w:ind w:left="263" w:right="4808"/>
      </w:pPr>
      <w:r>
        <w:rPr>
          <w:rFonts w:ascii="Arial Unicode MS" w:eastAsia="Arial Unicode MS" w:hAnsi="Arial Unicode MS" w:cs="Arial Unicode MS" w:hint="eastAsia"/>
          <w:color w:val="C5E0FD"/>
          <w:sz w:val="36"/>
          <w:szCs w:val="36"/>
        </w:rPr>
        <w:t></w:t>
      </w:r>
      <w:r>
        <w:rPr>
          <w:rFonts w:ascii="Verdana" w:hAnsi="Verdana" w:cs="Verdana"/>
          <w:color w:val="FFFFFF"/>
          <w:sz w:val="36"/>
          <w:szCs w:val="36"/>
        </w:rPr>
        <w:t xml:space="preserve"> The nine unidentified victims were all buried in </w:t>
      </w:r>
      <w:r>
        <w:br/>
      </w:r>
      <w:r>
        <w:rPr>
          <w:rFonts w:ascii="Verdana" w:hAnsi="Verdana" w:cs="Verdana"/>
          <w:color w:val="FFFFFF"/>
          <w:sz w:val="36"/>
          <w:szCs w:val="36"/>
        </w:rPr>
        <w:tab/>
        <w:t xml:space="preserve">individual graves with headstones reading "We </w:t>
      </w:r>
      <w:r>
        <w:br/>
      </w:r>
      <w:r>
        <w:rPr>
          <w:rFonts w:ascii="Verdana" w:hAnsi="Verdana" w:cs="Verdana"/>
          <w:color w:val="FFFFFF"/>
          <w:sz w:val="36"/>
          <w:szCs w:val="36"/>
        </w:rPr>
        <w:tab/>
        <w:t>Are Remembered".</w:t>
      </w:r>
    </w:p>
    <w:p w:rsidR="00990A7E" w:rsidRDefault="00990A7E">
      <w:pPr>
        <w:spacing w:before="224" w:after="0" w:line="414" w:lineRule="exact"/>
        <w:ind w:left="263"/>
      </w:pPr>
      <w:r>
        <w:rPr>
          <w:rFonts w:ascii="Arial Unicode MS" w:eastAsia="Arial Unicode MS" w:hAnsi="Arial Unicode MS" w:cs="Arial Unicode MS" w:hint="eastAsia"/>
          <w:color w:val="C5E0FD"/>
          <w:sz w:val="36"/>
          <w:szCs w:val="36"/>
        </w:rPr>
        <w:t></w:t>
      </w:r>
      <w:r>
        <w:rPr>
          <w:rFonts w:ascii="Verdana" w:hAnsi="Verdana" w:cs="Verdana"/>
          <w:color w:val="FFFFFF"/>
          <w:sz w:val="36"/>
          <w:szCs w:val="36"/>
        </w:rPr>
        <w:t xml:space="preserve"> Gacy was sentenced to execution by lethal</w:t>
      </w:r>
    </w:p>
    <w:p w:rsidR="00990A7E" w:rsidRDefault="00990A7E">
      <w:pPr>
        <w:spacing w:before="17" w:after="0" w:line="426" w:lineRule="exact"/>
        <w:ind w:left="804" w:right="4605"/>
      </w:pPr>
      <w:r>
        <w:rPr>
          <w:rFonts w:ascii="Verdana" w:hAnsi="Verdana" w:cs="Verdana"/>
          <w:color w:val="FFFFFF"/>
          <w:sz w:val="36"/>
          <w:szCs w:val="36"/>
        </w:rPr>
        <w:t>injection at Stateville Prison in Crest Hill, IL on May 10, 1994. When asked whether he had any last words during his execution, he reportedly snarled, "Kiss my ass." He was executed.</w:t>
      </w:r>
    </w:p>
    <w:p w:rsidR="00990A7E" w:rsidRDefault="00990A7E">
      <w:pPr>
        <w:spacing w:after="0" w:line="240" w:lineRule="exact"/>
        <w:rPr>
          <w:sz w:val="12"/>
          <w:szCs w:val="12"/>
        </w:rPr>
        <w:sectPr w:rsidR="00990A7E">
          <w:pgSz w:w="14400" w:h="10800"/>
          <w:pgMar w:top="-20" w:right="0" w:bottom="-20" w:left="0" w:header="0" w:footer="0" w:gutter="0"/>
          <w:cols w:space="720"/>
        </w:sectPr>
      </w:pPr>
    </w:p>
    <w:p w:rsidR="00990A7E" w:rsidRDefault="00990A7E">
      <w:pPr>
        <w:spacing w:after="0" w:line="240" w:lineRule="exact"/>
        <w:rPr>
          <w:rFonts w:ascii="Times New Roman" w:hAnsi="Times New Roman"/>
          <w:sz w:val="24"/>
        </w:rPr>
      </w:pPr>
      <w:r>
        <w:rPr>
          <w:noProof/>
          <w:lang w:val="en-US" w:eastAsia="en-US"/>
        </w:rPr>
        <w:pict>
          <v:shape id="_x0000_s1037" type="#_x0000_t75" style="position:absolute;margin-left:0;margin-top:0;width:10in;height:540pt;z-index:-251646976;mso-position-horizontal-relative:page;mso-position-vertical-relative:page" o:allowincell="f">
            <v:imagedata r:id="rId13" o:title=""/>
            <w10:wrap anchorx="page" anchory="page"/>
          </v:shape>
        </w:pict>
      </w:r>
    </w:p>
    <w:p w:rsidR="00990A7E" w:rsidRDefault="00990A7E">
      <w:pPr>
        <w:spacing w:after="0" w:line="240" w:lineRule="exact"/>
        <w:rPr>
          <w:sz w:val="12"/>
          <w:szCs w:val="12"/>
        </w:rPr>
        <w:sectPr w:rsidR="00990A7E">
          <w:pgSz w:w="14400" w:h="10800"/>
          <w:pgMar w:top="-20" w:right="0" w:bottom="-20" w:left="0" w:header="0" w:footer="0" w:gutter="0"/>
          <w:cols w:space="720"/>
        </w:sectPr>
      </w:pPr>
    </w:p>
    <w:p w:rsidR="00990A7E" w:rsidRDefault="00990A7E">
      <w:pPr>
        <w:spacing w:after="0" w:line="240" w:lineRule="exact"/>
        <w:rPr>
          <w:rFonts w:ascii="Times New Roman" w:hAnsi="Times New Roman"/>
          <w:sz w:val="24"/>
        </w:rPr>
      </w:pPr>
      <w:r>
        <w:rPr>
          <w:noProof/>
          <w:lang w:val="en-US" w:eastAsia="en-US"/>
        </w:rPr>
        <w:pict>
          <v:shape id="_x0000_s1038" type="#_x0000_t75" style="position:absolute;margin-left:0;margin-top:0;width:10in;height:540pt;z-index:-251645952;mso-position-horizontal-relative:page;mso-position-vertical-relative:page" o:allowincell="f">
            <v:imagedata r:id="rId14" o:title=""/>
            <w10:wrap anchorx="page" anchory="page"/>
          </v:shape>
        </w:pict>
      </w:r>
    </w:p>
    <w:p w:rsidR="00990A7E" w:rsidRDefault="00990A7E">
      <w:pPr>
        <w:spacing w:before="88" w:after="0" w:line="644" w:lineRule="exact"/>
        <w:ind w:left="263"/>
      </w:pPr>
      <w:r>
        <w:rPr>
          <w:rFonts w:ascii="Verdana" w:hAnsi="Verdana" w:cs="Verdana"/>
          <w:color w:val="FFFFFF"/>
          <w:sz w:val="56"/>
          <w:szCs w:val="56"/>
        </w:rPr>
        <w:t>It all happened in an average neighborhood…</w:t>
      </w:r>
    </w:p>
    <w:sectPr w:rsidR="00990A7E" w:rsidSect="00933BB0">
      <w:pgSz w:w="14400" w:h="10800"/>
      <w:pgMar w:top="-20" w:right="0" w:bottom="-20" w:left="0" w:header="0" w:footer="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Bold">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Verdana Italic">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8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doNotLeaveBackslashAlone/>
    <w:ulTrailSpace/>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202E3"/>
    <w:rsid w:val="008202E3"/>
    <w:rsid w:val="008B6DDC"/>
    <w:rsid w:val="00933BB0"/>
    <w:rsid w:val="00990A7E"/>
    <w:rsid w:val="00B211F6"/>
    <w:rsid w:val="00D32912"/>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3BB0"/>
    <w:pPr>
      <w:spacing w:after="200" w:line="276" w:lineRule="auto"/>
    </w:pPr>
    <w:rPr>
      <w:lang w:val="en-CA" w:eastAsia="en-CA"/>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11</Pages>
  <Words>790</Words>
  <Characters>4503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owenkl</cp:lastModifiedBy>
  <cp:revision>2</cp:revision>
  <dcterms:created xsi:type="dcterms:W3CDTF">2018-09-21T19:48:00Z</dcterms:created>
  <dcterms:modified xsi:type="dcterms:W3CDTF">2018-09-21T19:48:00Z</dcterms:modified>
</cp:coreProperties>
</file>